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6D548" w14:textId="5AF661C0" w:rsidR="00E6486C" w:rsidRPr="00BA7F55" w:rsidRDefault="00E6486C" w:rsidP="00E6486C">
      <w:pPr>
        <w:rPr>
          <w:rFonts w:ascii="Times New Roman" w:hAnsi="Times New Roman" w:cs="Times New Roman"/>
        </w:rPr>
      </w:pPr>
      <w:r w:rsidRPr="00BA7F55">
        <w:rPr>
          <w:rFonts w:ascii="Times New Roman" w:eastAsia="Times New Roman" w:hAnsi="Times New Roman" w:cs="Times New Roman"/>
          <w:lang w:eastAsia="ar-SA"/>
        </w:rPr>
        <w:t xml:space="preserve">Znak sprawy: </w:t>
      </w:r>
      <w:r w:rsidR="00BA7F55" w:rsidRPr="00BA7F55">
        <w:rPr>
          <w:rFonts w:ascii="Times New Roman" w:eastAsia="Times New Roman" w:hAnsi="Times New Roman" w:cs="Times New Roman"/>
          <w:lang w:eastAsia="ar-SA"/>
        </w:rPr>
        <w:t>ZKPK.TRPP.330/1/2019</w:t>
      </w:r>
    </w:p>
    <w:p w14:paraId="5AE0FD0E" w14:textId="531FDEF2" w:rsidR="003A70E4" w:rsidRPr="00BA7F55" w:rsidRDefault="00BA7F55" w:rsidP="00F0759E">
      <w:pPr>
        <w:jc w:val="right"/>
        <w:rPr>
          <w:rFonts w:ascii="Times New Roman" w:hAnsi="Times New Roman" w:cs="Times New Roman"/>
        </w:rPr>
      </w:pPr>
      <w:r w:rsidRPr="00BA7F55">
        <w:rPr>
          <w:rFonts w:ascii="Times New Roman" w:hAnsi="Times New Roman" w:cs="Times New Roman"/>
        </w:rPr>
        <w:t>Dukla dn. 22.08</w:t>
      </w:r>
      <w:r w:rsidR="004B077C" w:rsidRPr="00BA7F55">
        <w:rPr>
          <w:rFonts w:ascii="Times New Roman" w:hAnsi="Times New Roman" w:cs="Times New Roman"/>
        </w:rPr>
        <w:t>.2019</w:t>
      </w:r>
      <w:r w:rsidR="00565050" w:rsidRPr="00BA7F55">
        <w:rPr>
          <w:rFonts w:ascii="Times New Roman" w:hAnsi="Times New Roman" w:cs="Times New Roman"/>
        </w:rPr>
        <w:t>r</w:t>
      </w:r>
      <w:r w:rsidR="00EA1142">
        <w:rPr>
          <w:rFonts w:ascii="Times New Roman" w:hAnsi="Times New Roman" w:cs="Times New Roman"/>
        </w:rPr>
        <w:t>.</w:t>
      </w:r>
    </w:p>
    <w:p w14:paraId="182FB6D0" w14:textId="77777777" w:rsidR="004B077C" w:rsidRPr="00BA7F55" w:rsidRDefault="004B077C" w:rsidP="00982D5C">
      <w:pPr>
        <w:jc w:val="center"/>
        <w:rPr>
          <w:rFonts w:ascii="Times New Roman" w:hAnsi="Times New Roman" w:cs="Times New Roman"/>
          <w:b/>
        </w:rPr>
      </w:pPr>
    </w:p>
    <w:p w14:paraId="0458D868" w14:textId="77777777" w:rsidR="0066477E" w:rsidRPr="00BA7F55" w:rsidRDefault="0066477E" w:rsidP="00982D5C">
      <w:pPr>
        <w:jc w:val="center"/>
        <w:rPr>
          <w:rFonts w:ascii="Times New Roman" w:hAnsi="Times New Roman" w:cs="Times New Roman"/>
          <w:b/>
        </w:rPr>
      </w:pPr>
      <w:r w:rsidRPr="00BA7F55">
        <w:rPr>
          <w:rFonts w:ascii="Times New Roman" w:hAnsi="Times New Roman" w:cs="Times New Roman"/>
          <w:b/>
        </w:rPr>
        <w:t>INFORMACJA Z OTWARCIA OFERT</w:t>
      </w:r>
    </w:p>
    <w:p w14:paraId="0C9A9AAA" w14:textId="08B8B944" w:rsidR="004B077C" w:rsidRPr="00BA7F55" w:rsidRDefault="0066477E" w:rsidP="00982D5C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A7F55">
        <w:rPr>
          <w:rFonts w:ascii="Times New Roman" w:hAnsi="Times New Roman" w:cs="Times New Roman"/>
        </w:rPr>
        <w:t xml:space="preserve">Działając na podstawie </w:t>
      </w:r>
      <w:r w:rsidR="000A283B" w:rsidRPr="00BA7F55">
        <w:rPr>
          <w:rFonts w:ascii="Times New Roman" w:hAnsi="Times New Roman" w:cs="Times New Roman"/>
        </w:rPr>
        <w:t xml:space="preserve">art. </w:t>
      </w:r>
      <w:r w:rsidR="00B26F54" w:rsidRPr="00BA7F55">
        <w:rPr>
          <w:rFonts w:ascii="Times New Roman" w:hAnsi="Times New Roman" w:cs="Times New Roman"/>
        </w:rPr>
        <w:t>86 ust. 5</w:t>
      </w:r>
      <w:r w:rsidRPr="00BA7F55">
        <w:rPr>
          <w:rFonts w:ascii="Times New Roman" w:hAnsi="Times New Roman" w:cs="Times New Roman"/>
        </w:rPr>
        <w:t xml:space="preserve"> ustawy Prawo Za</w:t>
      </w:r>
      <w:r w:rsidR="004B077C" w:rsidRPr="00BA7F55">
        <w:rPr>
          <w:rFonts w:ascii="Times New Roman" w:hAnsi="Times New Roman" w:cs="Times New Roman"/>
        </w:rPr>
        <w:t xml:space="preserve">mówień Publicznych ( </w:t>
      </w:r>
      <w:proofErr w:type="spellStart"/>
      <w:r w:rsidR="004B077C" w:rsidRPr="00BA7F55">
        <w:rPr>
          <w:rFonts w:ascii="Times New Roman" w:hAnsi="Times New Roman" w:cs="Times New Roman"/>
        </w:rPr>
        <w:t>Dz.U</w:t>
      </w:r>
      <w:proofErr w:type="spellEnd"/>
      <w:r w:rsidR="00EA1142">
        <w:rPr>
          <w:rFonts w:ascii="Times New Roman" w:hAnsi="Times New Roman" w:cs="Times New Roman"/>
        </w:rPr>
        <w:t>.</w:t>
      </w:r>
      <w:r w:rsidR="004B077C" w:rsidRPr="00BA7F55">
        <w:rPr>
          <w:rFonts w:ascii="Times New Roman" w:hAnsi="Times New Roman" w:cs="Times New Roman"/>
        </w:rPr>
        <w:t xml:space="preserve"> </w:t>
      </w:r>
      <w:proofErr w:type="gramStart"/>
      <w:r w:rsidR="004B077C" w:rsidRPr="00BA7F55">
        <w:rPr>
          <w:rFonts w:ascii="Times New Roman" w:hAnsi="Times New Roman" w:cs="Times New Roman"/>
        </w:rPr>
        <w:t>z</w:t>
      </w:r>
      <w:proofErr w:type="gramEnd"/>
      <w:r w:rsidR="004B077C" w:rsidRPr="00BA7F55">
        <w:rPr>
          <w:rFonts w:ascii="Times New Roman" w:hAnsi="Times New Roman" w:cs="Times New Roman"/>
        </w:rPr>
        <w:t xml:space="preserve"> 2018 poz. 1986</w:t>
      </w:r>
      <w:r w:rsidR="00FD56E2" w:rsidRPr="00BA7F55">
        <w:rPr>
          <w:rFonts w:ascii="Times New Roman" w:hAnsi="Times New Roman" w:cs="Times New Roman"/>
        </w:rPr>
        <w:br/>
      </w:r>
      <w:r w:rsidRPr="00BA7F55">
        <w:rPr>
          <w:rFonts w:ascii="Times New Roman" w:hAnsi="Times New Roman" w:cs="Times New Roman"/>
        </w:rPr>
        <w:t xml:space="preserve"> z </w:t>
      </w:r>
      <w:proofErr w:type="spellStart"/>
      <w:r w:rsidRPr="00BA7F55">
        <w:rPr>
          <w:rFonts w:ascii="Times New Roman" w:hAnsi="Times New Roman" w:cs="Times New Roman"/>
        </w:rPr>
        <w:t>późn</w:t>
      </w:r>
      <w:proofErr w:type="spellEnd"/>
      <w:r w:rsidRPr="00BA7F55">
        <w:rPr>
          <w:rFonts w:ascii="Times New Roman" w:hAnsi="Times New Roman" w:cs="Times New Roman"/>
        </w:rPr>
        <w:t>. zm.) Za</w:t>
      </w:r>
      <w:r w:rsidR="00BA7F55" w:rsidRPr="00BA7F55">
        <w:rPr>
          <w:rFonts w:ascii="Times New Roman" w:hAnsi="Times New Roman" w:cs="Times New Roman"/>
        </w:rPr>
        <w:t xml:space="preserve">mawiający </w:t>
      </w:r>
      <w:proofErr w:type="gramStart"/>
      <w:r w:rsidR="00BA7F55" w:rsidRPr="00BA7F55">
        <w:rPr>
          <w:rFonts w:ascii="Times New Roman" w:hAnsi="Times New Roman" w:cs="Times New Roman"/>
        </w:rPr>
        <w:t>informuje że</w:t>
      </w:r>
      <w:proofErr w:type="gramEnd"/>
      <w:r w:rsidR="00BA7F55" w:rsidRPr="00BA7F55">
        <w:rPr>
          <w:rFonts w:ascii="Times New Roman" w:hAnsi="Times New Roman" w:cs="Times New Roman"/>
        </w:rPr>
        <w:t xml:space="preserve"> w dniu 22.08</w:t>
      </w:r>
      <w:r w:rsidR="004B077C" w:rsidRPr="00BA7F55">
        <w:rPr>
          <w:rFonts w:ascii="Times New Roman" w:hAnsi="Times New Roman" w:cs="Times New Roman"/>
        </w:rPr>
        <w:t>.2019</w:t>
      </w:r>
      <w:r w:rsidR="002E62DF" w:rsidRPr="00BA7F55">
        <w:rPr>
          <w:rFonts w:ascii="Times New Roman" w:hAnsi="Times New Roman" w:cs="Times New Roman"/>
        </w:rPr>
        <w:t xml:space="preserve"> </w:t>
      </w:r>
      <w:r w:rsidR="00CA4138" w:rsidRPr="00BA7F55">
        <w:rPr>
          <w:rFonts w:ascii="Times New Roman" w:hAnsi="Times New Roman" w:cs="Times New Roman"/>
        </w:rPr>
        <w:t>r. o godz</w:t>
      </w:r>
      <w:proofErr w:type="gramStart"/>
      <w:r w:rsidR="00CA4138" w:rsidRPr="00BA7F55">
        <w:rPr>
          <w:rFonts w:ascii="Times New Roman" w:hAnsi="Times New Roman" w:cs="Times New Roman"/>
        </w:rPr>
        <w:t>.10:3</w:t>
      </w:r>
      <w:r w:rsidR="00E6486C" w:rsidRPr="00BA7F55">
        <w:rPr>
          <w:rFonts w:ascii="Times New Roman" w:hAnsi="Times New Roman" w:cs="Times New Roman"/>
        </w:rPr>
        <w:t>0</w:t>
      </w:r>
      <w:r w:rsidRPr="00BA7F55">
        <w:rPr>
          <w:rFonts w:ascii="Times New Roman" w:hAnsi="Times New Roman" w:cs="Times New Roman"/>
        </w:rPr>
        <w:t xml:space="preserve"> po</w:t>
      </w:r>
      <w:proofErr w:type="gramEnd"/>
      <w:r w:rsidRPr="00BA7F55">
        <w:rPr>
          <w:rFonts w:ascii="Times New Roman" w:hAnsi="Times New Roman" w:cs="Times New Roman"/>
        </w:rPr>
        <w:t xml:space="preserve"> otwarciu ofert </w:t>
      </w:r>
      <w:r w:rsidR="002A5D0E" w:rsidRPr="00BA7F55">
        <w:rPr>
          <w:rFonts w:ascii="Times New Roman" w:hAnsi="Times New Roman" w:cs="Times New Roman"/>
        </w:rPr>
        <w:br/>
      </w:r>
      <w:r w:rsidRPr="00BA7F55">
        <w:rPr>
          <w:rFonts w:ascii="Times New Roman" w:hAnsi="Times New Roman" w:cs="Times New Roman"/>
        </w:rPr>
        <w:t>w postępowaniu prowadzonym w trybie przetargu nieograniczonego na zadanie pn</w:t>
      </w:r>
      <w:r w:rsidR="00E6486C" w:rsidRPr="00BA7F55">
        <w:rPr>
          <w:rFonts w:ascii="Times New Roman" w:hAnsi="Times New Roman" w:cs="Times New Roman"/>
        </w:rPr>
        <w:t>.</w:t>
      </w:r>
      <w:r w:rsidR="00BA7F55" w:rsidRPr="00BA7F5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BA7F55" w:rsidRPr="00BA7F55">
        <w:rPr>
          <w:rFonts w:ascii="Times New Roman" w:hAnsi="Times New Roman" w:cs="Times New Roman"/>
          <w:b/>
          <w:bCs/>
        </w:rPr>
        <w:t xml:space="preserve">Opracowanie dokumentacji na potrzeby planów ochrony dla pięciu Parków Krajobrazowych: Jaśliskiego, </w:t>
      </w:r>
      <w:proofErr w:type="spellStart"/>
      <w:r w:rsidR="00BA7F55" w:rsidRPr="00BA7F55">
        <w:rPr>
          <w:rFonts w:ascii="Times New Roman" w:hAnsi="Times New Roman" w:cs="Times New Roman"/>
          <w:b/>
          <w:bCs/>
        </w:rPr>
        <w:t>Ciśniańsko</w:t>
      </w:r>
      <w:proofErr w:type="spellEnd"/>
      <w:r w:rsidR="00BA7F55" w:rsidRPr="00BA7F55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="00BA7F55" w:rsidRPr="00BA7F55">
        <w:rPr>
          <w:rFonts w:ascii="Times New Roman" w:hAnsi="Times New Roman" w:cs="Times New Roman"/>
          <w:b/>
          <w:bCs/>
        </w:rPr>
        <w:t>Wetlińskiego</w:t>
      </w:r>
      <w:proofErr w:type="spellEnd"/>
      <w:r w:rsidR="00BA7F55" w:rsidRPr="00BA7F55">
        <w:rPr>
          <w:rFonts w:ascii="Times New Roman" w:hAnsi="Times New Roman" w:cs="Times New Roman"/>
          <w:b/>
          <w:bCs/>
        </w:rPr>
        <w:t xml:space="preserve">, Doliny Sanu, </w:t>
      </w:r>
      <w:proofErr w:type="spellStart"/>
      <w:r w:rsidR="00BA7F55" w:rsidRPr="00BA7F55">
        <w:rPr>
          <w:rFonts w:ascii="Times New Roman" w:hAnsi="Times New Roman" w:cs="Times New Roman"/>
          <w:b/>
          <w:bCs/>
        </w:rPr>
        <w:t>Czarnorzecko</w:t>
      </w:r>
      <w:proofErr w:type="spellEnd"/>
      <w:r w:rsidR="00BA7F55" w:rsidRPr="00BA7F55">
        <w:rPr>
          <w:rFonts w:ascii="Times New Roman" w:hAnsi="Times New Roman" w:cs="Times New Roman"/>
          <w:b/>
          <w:bCs/>
        </w:rPr>
        <w:t xml:space="preserve"> – Strzyżowskiego i Pasma Brzanki, </w:t>
      </w:r>
      <w:r w:rsidRPr="00BA7F55">
        <w:rPr>
          <w:rFonts w:ascii="Times New Roman" w:hAnsi="Times New Roman" w:cs="Times New Roman"/>
        </w:rPr>
        <w:t xml:space="preserve">podano do wiadomości obecnych </w:t>
      </w:r>
      <w:r w:rsidR="0057492D" w:rsidRPr="00BA7F55">
        <w:rPr>
          <w:rFonts w:ascii="Times New Roman" w:hAnsi="Times New Roman" w:cs="Times New Roman"/>
        </w:rPr>
        <w:t xml:space="preserve">osób </w:t>
      </w:r>
      <w:r w:rsidRPr="00BA7F55">
        <w:rPr>
          <w:rFonts w:ascii="Times New Roman" w:hAnsi="Times New Roman" w:cs="Times New Roman"/>
        </w:rPr>
        <w:t>następujące informacje dotyczące otwartych ofert</w:t>
      </w:r>
      <w:r w:rsidR="007F34B1" w:rsidRPr="00BA7F55">
        <w:rPr>
          <w:rFonts w:ascii="Times New Roman" w:hAnsi="Times New Roman" w:cs="Times New Roman"/>
        </w:rPr>
        <w:t>:</w:t>
      </w:r>
    </w:p>
    <w:p w14:paraId="61F4ABD7" w14:textId="77777777" w:rsidR="005671D4" w:rsidRPr="00BA7F55" w:rsidRDefault="005671D4" w:rsidP="00C32B2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18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2106"/>
        <w:gridCol w:w="2428"/>
        <w:gridCol w:w="3406"/>
      </w:tblGrid>
      <w:tr w:rsidR="00862587" w:rsidRPr="00BA7F55" w14:paraId="2150B598" w14:textId="77777777" w:rsidTr="004B077C">
        <w:trPr>
          <w:trHeight w:val="846"/>
        </w:trPr>
        <w:tc>
          <w:tcPr>
            <w:tcW w:w="844" w:type="dxa"/>
            <w:vMerge w:val="restart"/>
          </w:tcPr>
          <w:p w14:paraId="027152D1" w14:textId="77777777" w:rsidR="00862587" w:rsidRPr="00BA7F55" w:rsidRDefault="00862587" w:rsidP="004B077C">
            <w:pPr>
              <w:jc w:val="center"/>
              <w:rPr>
                <w:rFonts w:ascii="Times New Roman" w:hAnsi="Times New Roman" w:cs="Times New Roman"/>
              </w:rPr>
            </w:pPr>
          </w:p>
          <w:p w14:paraId="5082CB21" w14:textId="77777777" w:rsidR="00862587" w:rsidRPr="00BA7F55" w:rsidRDefault="00862587" w:rsidP="004B077C">
            <w:pPr>
              <w:jc w:val="center"/>
              <w:rPr>
                <w:rFonts w:ascii="Times New Roman" w:hAnsi="Times New Roman" w:cs="Times New Roman"/>
              </w:rPr>
            </w:pPr>
            <w:r w:rsidRPr="00BA7F55">
              <w:rPr>
                <w:rFonts w:ascii="Times New Roman" w:hAnsi="Times New Roman" w:cs="Times New Roman"/>
              </w:rPr>
              <w:t>Nr</w:t>
            </w:r>
          </w:p>
          <w:p w14:paraId="44B79B77" w14:textId="77777777" w:rsidR="00862587" w:rsidRPr="00BA7F55" w:rsidRDefault="00862587" w:rsidP="004B07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7F55">
              <w:rPr>
                <w:rFonts w:ascii="Times New Roman" w:hAnsi="Times New Roman" w:cs="Times New Roman"/>
              </w:rPr>
              <w:t>oferty</w:t>
            </w:r>
            <w:proofErr w:type="gramEnd"/>
          </w:p>
        </w:tc>
        <w:tc>
          <w:tcPr>
            <w:tcW w:w="2106" w:type="dxa"/>
            <w:vMerge w:val="restart"/>
          </w:tcPr>
          <w:p w14:paraId="52D3F2FB" w14:textId="77777777" w:rsidR="00862587" w:rsidRPr="00BA7F55" w:rsidRDefault="00862587" w:rsidP="004B077C">
            <w:pPr>
              <w:jc w:val="center"/>
              <w:rPr>
                <w:rFonts w:ascii="Times New Roman" w:hAnsi="Times New Roman" w:cs="Times New Roman"/>
              </w:rPr>
            </w:pPr>
          </w:p>
          <w:p w14:paraId="281D5D5A" w14:textId="77777777" w:rsidR="00862587" w:rsidRPr="00BA7F55" w:rsidRDefault="00862587" w:rsidP="004B077C">
            <w:pPr>
              <w:jc w:val="center"/>
              <w:rPr>
                <w:rFonts w:ascii="Times New Roman" w:hAnsi="Times New Roman" w:cs="Times New Roman"/>
              </w:rPr>
            </w:pPr>
            <w:r w:rsidRPr="00BA7F55">
              <w:rPr>
                <w:rFonts w:ascii="Times New Roman" w:hAnsi="Times New Roman" w:cs="Times New Roman"/>
              </w:rPr>
              <w:t>Nazwa</w:t>
            </w:r>
          </w:p>
          <w:p w14:paraId="09931B31" w14:textId="77777777" w:rsidR="00862587" w:rsidRPr="00BA7F55" w:rsidRDefault="00862587" w:rsidP="004B077C">
            <w:pPr>
              <w:jc w:val="center"/>
              <w:rPr>
                <w:rFonts w:ascii="Times New Roman" w:hAnsi="Times New Roman" w:cs="Times New Roman"/>
              </w:rPr>
            </w:pPr>
            <w:r w:rsidRPr="00BA7F55">
              <w:rPr>
                <w:rFonts w:ascii="Times New Roman" w:hAnsi="Times New Roman" w:cs="Times New Roman"/>
              </w:rPr>
              <w:t xml:space="preserve"> Wykonawcy</w:t>
            </w:r>
          </w:p>
        </w:tc>
        <w:tc>
          <w:tcPr>
            <w:tcW w:w="5834" w:type="dxa"/>
            <w:gridSpan w:val="2"/>
          </w:tcPr>
          <w:p w14:paraId="6B86E3F1" w14:textId="77777777" w:rsidR="00862587" w:rsidRPr="00BA7F55" w:rsidRDefault="00862587" w:rsidP="004B077C">
            <w:pPr>
              <w:jc w:val="center"/>
              <w:rPr>
                <w:rFonts w:ascii="Times New Roman" w:hAnsi="Times New Roman" w:cs="Times New Roman"/>
              </w:rPr>
            </w:pPr>
          </w:p>
          <w:p w14:paraId="30E376C8" w14:textId="77777777" w:rsidR="00862587" w:rsidRPr="00BA7F55" w:rsidRDefault="00862587" w:rsidP="004B077C">
            <w:pPr>
              <w:jc w:val="center"/>
              <w:rPr>
                <w:rFonts w:ascii="Times New Roman" w:hAnsi="Times New Roman" w:cs="Times New Roman"/>
              </w:rPr>
            </w:pPr>
            <w:r w:rsidRPr="00BA7F55">
              <w:rPr>
                <w:rFonts w:ascii="Times New Roman" w:hAnsi="Times New Roman" w:cs="Times New Roman"/>
              </w:rPr>
              <w:t>Kryteria oceny ofert</w:t>
            </w:r>
          </w:p>
        </w:tc>
      </w:tr>
      <w:tr w:rsidR="004B077C" w:rsidRPr="00BA7F55" w14:paraId="1C4FF759" w14:textId="77777777" w:rsidTr="004B077C">
        <w:trPr>
          <w:trHeight w:val="1096"/>
        </w:trPr>
        <w:tc>
          <w:tcPr>
            <w:tcW w:w="844" w:type="dxa"/>
            <w:vMerge/>
          </w:tcPr>
          <w:p w14:paraId="30534104" w14:textId="77777777" w:rsidR="004B077C" w:rsidRPr="00BA7F55" w:rsidRDefault="004B077C" w:rsidP="004B07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14:paraId="04F20428" w14:textId="77777777" w:rsidR="004B077C" w:rsidRPr="00BA7F55" w:rsidRDefault="004B077C" w:rsidP="004B07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14:paraId="539633DE" w14:textId="77777777" w:rsidR="004B077C" w:rsidRPr="00BA7F55" w:rsidRDefault="004B077C" w:rsidP="004B077C">
            <w:pPr>
              <w:jc w:val="center"/>
              <w:rPr>
                <w:rFonts w:ascii="Times New Roman" w:hAnsi="Times New Roman" w:cs="Times New Roman"/>
              </w:rPr>
            </w:pPr>
          </w:p>
          <w:p w14:paraId="4450B479" w14:textId="77777777" w:rsidR="004B077C" w:rsidRPr="00BA7F55" w:rsidRDefault="004B077C" w:rsidP="004B07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F55">
              <w:rPr>
                <w:rFonts w:ascii="Times New Roman" w:hAnsi="Times New Roman" w:cs="Times New Roman"/>
              </w:rPr>
              <w:t>Cena</w:t>
            </w:r>
          </w:p>
          <w:p w14:paraId="67286437" w14:textId="77777777" w:rsidR="004B077C" w:rsidRPr="00BA7F55" w:rsidRDefault="004B077C" w:rsidP="004B07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7F55">
              <w:rPr>
                <w:rFonts w:ascii="Times New Roman" w:hAnsi="Times New Roman" w:cs="Times New Roman"/>
              </w:rPr>
              <w:t>brutto</w:t>
            </w:r>
            <w:proofErr w:type="gramEnd"/>
          </w:p>
        </w:tc>
        <w:tc>
          <w:tcPr>
            <w:tcW w:w="3406" w:type="dxa"/>
          </w:tcPr>
          <w:p w14:paraId="1B021528" w14:textId="77777777" w:rsidR="004B077C" w:rsidRPr="00BA7F55" w:rsidRDefault="004B077C" w:rsidP="004B07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D673B05" w14:textId="27F77013" w:rsidR="004B077C" w:rsidRPr="00BA7F55" w:rsidRDefault="00BA7F55" w:rsidP="00BA7F55">
            <w:pPr>
              <w:jc w:val="center"/>
              <w:rPr>
                <w:rFonts w:ascii="Times New Roman" w:hAnsi="Times New Roman" w:cs="Times New Roman"/>
              </w:rPr>
            </w:pPr>
            <w:r w:rsidRPr="00BA7F55">
              <w:rPr>
                <w:rFonts w:ascii="Times New Roman" w:hAnsi="Times New Roman" w:cs="Times New Roman"/>
              </w:rPr>
              <w:t>Doświadczenie specjalistów wyznaczonych do realizacji zamówienia</w:t>
            </w:r>
          </w:p>
        </w:tc>
      </w:tr>
      <w:tr w:rsidR="004B077C" w:rsidRPr="00BA7F55" w14:paraId="72DF0881" w14:textId="77777777" w:rsidTr="004B077C">
        <w:trPr>
          <w:trHeight w:val="1265"/>
        </w:trPr>
        <w:tc>
          <w:tcPr>
            <w:tcW w:w="844" w:type="dxa"/>
          </w:tcPr>
          <w:p w14:paraId="42D0E494" w14:textId="77777777" w:rsidR="004B077C" w:rsidRPr="00BA7F55" w:rsidRDefault="004B077C" w:rsidP="004B077C">
            <w:pPr>
              <w:jc w:val="both"/>
              <w:rPr>
                <w:rFonts w:ascii="Times New Roman" w:hAnsi="Times New Roman" w:cs="Times New Roman"/>
              </w:rPr>
            </w:pPr>
          </w:p>
          <w:p w14:paraId="62DDD409" w14:textId="77777777" w:rsidR="004B077C" w:rsidRPr="00BA7F55" w:rsidRDefault="004B077C" w:rsidP="004B077C">
            <w:pPr>
              <w:pStyle w:val="Akapitzlist"/>
              <w:numPr>
                <w:ilvl w:val="0"/>
                <w:numId w:val="3"/>
              </w:numPr>
              <w:ind w:left="492" w:hanging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14:paraId="1EBB8E40" w14:textId="77777777" w:rsidR="004B077C" w:rsidRPr="00BA7F55" w:rsidRDefault="004B077C" w:rsidP="004B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6EF5A9" w14:textId="0BB76684" w:rsidR="004B077C" w:rsidRPr="00BA7F55" w:rsidRDefault="00BA7F55" w:rsidP="004B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7F55">
              <w:rPr>
                <w:rFonts w:ascii="Times New Roman" w:eastAsia="Times New Roman" w:hAnsi="Times New Roman" w:cs="Times New Roman"/>
                <w:lang w:eastAsia="pl-PL"/>
              </w:rPr>
              <w:t>KRAMEKO sp. z o.</w:t>
            </w:r>
            <w:proofErr w:type="gramStart"/>
            <w:r w:rsidRPr="00BA7F55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proofErr w:type="gramEnd"/>
            <w:r w:rsidRPr="00BA7F5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15E48F47" w14:textId="77777777" w:rsidR="00BA7F55" w:rsidRPr="00BA7F55" w:rsidRDefault="00BA7F55" w:rsidP="004B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A7F55">
              <w:rPr>
                <w:rFonts w:ascii="Times New Roman" w:eastAsia="Times New Roman" w:hAnsi="Times New Roman" w:cs="Times New Roman"/>
                <w:lang w:eastAsia="pl-PL"/>
              </w:rPr>
              <w:t>ul</w:t>
            </w:r>
            <w:proofErr w:type="gramEnd"/>
            <w:r w:rsidRPr="00BA7F55">
              <w:rPr>
                <w:rFonts w:ascii="Times New Roman" w:eastAsia="Times New Roman" w:hAnsi="Times New Roman" w:cs="Times New Roman"/>
                <w:lang w:eastAsia="pl-PL"/>
              </w:rPr>
              <w:t>. Mazowiecka 108</w:t>
            </w:r>
          </w:p>
          <w:p w14:paraId="463AFCF9" w14:textId="0840EDB7" w:rsidR="00BA7F55" w:rsidRPr="00BA7F55" w:rsidRDefault="00BA7F55" w:rsidP="004B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7F55">
              <w:rPr>
                <w:rFonts w:ascii="Times New Roman" w:eastAsia="Times New Roman" w:hAnsi="Times New Roman" w:cs="Times New Roman"/>
                <w:lang w:eastAsia="pl-PL"/>
              </w:rPr>
              <w:t>30-023 Kraków</w:t>
            </w:r>
          </w:p>
        </w:tc>
        <w:tc>
          <w:tcPr>
            <w:tcW w:w="2428" w:type="dxa"/>
          </w:tcPr>
          <w:p w14:paraId="6007B1F3" w14:textId="77777777" w:rsidR="004B077C" w:rsidRPr="00BA7F55" w:rsidRDefault="004B077C" w:rsidP="004B077C">
            <w:pPr>
              <w:pStyle w:val="Akapitzlist"/>
              <w:tabs>
                <w:tab w:val="left" w:pos="234"/>
              </w:tabs>
              <w:spacing w:after="0" w:line="240" w:lineRule="auto"/>
              <w:ind w:left="0" w:hanging="50"/>
              <w:jc w:val="both"/>
              <w:rPr>
                <w:rFonts w:ascii="Times New Roman" w:hAnsi="Times New Roman" w:cs="Times New Roman"/>
              </w:rPr>
            </w:pPr>
          </w:p>
          <w:p w14:paraId="22429AC9" w14:textId="77777777" w:rsidR="004B077C" w:rsidRPr="00BA7F55" w:rsidRDefault="004B077C" w:rsidP="004B077C">
            <w:pPr>
              <w:pStyle w:val="Akapitzlist"/>
              <w:tabs>
                <w:tab w:val="left" w:pos="234"/>
              </w:tabs>
              <w:spacing w:after="0" w:line="240" w:lineRule="auto"/>
              <w:ind w:left="0" w:hanging="50"/>
              <w:jc w:val="both"/>
              <w:rPr>
                <w:rFonts w:ascii="Times New Roman" w:hAnsi="Times New Roman" w:cs="Times New Roman"/>
              </w:rPr>
            </w:pPr>
          </w:p>
          <w:p w14:paraId="7038CCE2" w14:textId="1D7A26CC" w:rsidR="004B077C" w:rsidRPr="00BA7F55" w:rsidRDefault="00BA7F55" w:rsidP="004B077C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F55">
              <w:rPr>
                <w:rFonts w:ascii="Times New Roman" w:hAnsi="Times New Roman" w:cs="Times New Roman"/>
              </w:rPr>
              <w:t xml:space="preserve">2 388 660,00 </w:t>
            </w:r>
            <w:r w:rsidR="004B077C" w:rsidRPr="00BA7F55">
              <w:rPr>
                <w:rFonts w:ascii="Times New Roman" w:hAnsi="Times New Roman" w:cs="Times New Roman"/>
              </w:rPr>
              <w:t>zł brutto</w:t>
            </w:r>
          </w:p>
        </w:tc>
        <w:tc>
          <w:tcPr>
            <w:tcW w:w="3406" w:type="dxa"/>
          </w:tcPr>
          <w:p w14:paraId="44E48C67" w14:textId="77777777" w:rsidR="004B077C" w:rsidRPr="00BA7F55" w:rsidRDefault="004B077C" w:rsidP="004B077C">
            <w:pPr>
              <w:rPr>
                <w:rFonts w:ascii="Times New Roman" w:hAnsi="Times New Roman" w:cs="Times New Roman"/>
              </w:rPr>
            </w:pPr>
          </w:p>
          <w:p w14:paraId="1006E07E" w14:textId="146543C7" w:rsidR="004B077C" w:rsidRPr="00BA7F55" w:rsidRDefault="00BA7F55" w:rsidP="004B07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F55">
              <w:rPr>
                <w:rFonts w:ascii="Times New Roman" w:hAnsi="Times New Roman" w:cs="Times New Roman"/>
              </w:rPr>
              <w:t xml:space="preserve">44 prace </w:t>
            </w:r>
          </w:p>
        </w:tc>
      </w:tr>
      <w:tr w:rsidR="00BA7F55" w:rsidRPr="00BA7F55" w14:paraId="0DD4FAE4" w14:textId="77777777" w:rsidTr="004B077C">
        <w:trPr>
          <w:trHeight w:val="1265"/>
        </w:trPr>
        <w:tc>
          <w:tcPr>
            <w:tcW w:w="844" w:type="dxa"/>
          </w:tcPr>
          <w:p w14:paraId="3EA9C343" w14:textId="77777777" w:rsidR="00BA7F55" w:rsidRPr="00BA7F55" w:rsidRDefault="00BA7F55" w:rsidP="004B077C">
            <w:pPr>
              <w:jc w:val="both"/>
              <w:rPr>
                <w:rFonts w:ascii="Times New Roman" w:hAnsi="Times New Roman" w:cs="Times New Roman"/>
              </w:rPr>
            </w:pPr>
          </w:p>
          <w:p w14:paraId="0489FBA6" w14:textId="5DA816E9" w:rsidR="00BA7F55" w:rsidRPr="00BA7F55" w:rsidRDefault="00BA7F55" w:rsidP="00BA7F55">
            <w:pPr>
              <w:rPr>
                <w:rFonts w:ascii="Times New Roman" w:hAnsi="Times New Roman" w:cs="Times New Roman"/>
              </w:rPr>
            </w:pPr>
            <w:r w:rsidRPr="00BA7F55">
              <w:rPr>
                <w:rFonts w:ascii="Times New Roman" w:hAnsi="Times New Roman" w:cs="Times New Roman"/>
              </w:rPr>
              <w:t xml:space="preserve">      2.</w:t>
            </w:r>
          </w:p>
        </w:tc>
        <w:tc>
          <w:tcPr>
            <w:tcW w:w="2106" w:type="dxa"/>
          </w:tcPr>
          <w:p w14:paraId="1483DF69" w14:textId="77777777" w:rsidR="00BA7F55" w:rsidRPr="00BA7F55" w:rsidRDefault="00BA7F55" w:rsidP="004B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F5D64A" w14:textId="5E32123D" w:rsidR="00BA7F55" w:rsidRPr="00BA7F55" w:rsidRDefault="00BA7F55" w:rsidP="004B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7F55">
              <w:rPr>
                <w:rFonts w:ascii="Times New Roman" w:eastAsia="Times New Roman" w:hAnsi="Times New Roman" w:cs="Times New Roman"/>
                <w:lang w:eastAsia="pl-PL"/>
              </w:rPr>
              <w:t xml:space="preserve">P.P. Biuro Urządzania Lasu </w:t>
            </w:r>
            <w:r w:rsidRPr="00BA7F55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Geodezji Leśnej </w:t>
            </w:r>
            <w:r w:rsidRPr="00BA7F55">
              <w:rPr>
                <w:rFonts w:ascii="Times New Roman" w:eastAsia="Times New Roman" w:hAnsi="Times New Roman" w:cs="Times New Roman"/>
                <w:lang w:eastAsia="pl-PL"/>
              </w:rPr>
              <w:br/>
              <w:t>w Sękocinie Starym</w:t>
            </w:r>
          </w:p>
          <w:p w14:paraId="74A2F3AF" w14:textId="77777777" w:rsidR="00BA7F55" w:rsidRPr="00BA7F55" w:rsidRDefault="00BA7F55" w:rsidP="004B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7F55">
              <w:rPr>
                <w:rFonts w:ascii="Times New Roman" w:eastAsia="Times New Roman" w:hAnsi="Times New Roman" w:cs="Times New Roman"/>
                <w:lang w:eastAsia="pl-PL"/>
              </w:rPr>
              <w:t>Oddział w Przemyślu</w:t>
            </w:r>
          </w:p>
          <w:p w14:paraId="41F2A4C6" w14:textId="1AE8D3B8" w:rsidR="00BA7F55" w:rsidRPr="00BA7F55" w:rsidRDefault="00EA1142" w:rsidP="004B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BA7F55" w:rsidRPr="00BA7F55"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proofErr w:type="gramEnd"/>
            <w:r w:rsidR="00BA7F55" w:rsidRPr="00BA7F55">
              <w:rPr>
                <w:rFonts w:ascii="Times New Roman" w:eastAsia="Times New Roman" w:hAnsi="Times New Roman" w:cs="Times New Roman"/>
                <w:lang w:eastAsia="pl-PL"/>
              </w:rPr>
              <w:t>. Wysockiego 46A</w:t>
            </w:r>
          </w:p>
          <w:p w14:paraId="7D506464" w14:textId="72228BB4" w:rsidR="00BA7F55" w:rsidRPr="00BA7F55" w:rsidRDefault="00BA7F55" w:rsidP="004B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A7F55">
              <w:rPr>
                <w:rFonts w:ascii="Times New Roman" w:eastAsia="Times New Roman" w:hAnsi="Times New Roman" w:cs="Times New Roman"/>
                <w:lang w:eastAsia="pl-PL"/>
              </w:rPr>
              <w:t>37-700 Przemyśl</w:t>
            </w:r>
          </w:p>
          <w:p w14:paraId="3C87B777" w14:textId="048D7608" w:rsidR="00BA7F55" w:rsidRPr="00BA7F55" w:rsidRDefault="00BA7F55" w:rsidP="004B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28" w:type="dxa"/>
          </w:tcPr>
          <w:p w14:paraId="3256779F" w14:textId="77777777" w:rsidR="00BA7F55" w:rsidRPr="00BA7F55" w:rsidRDefault="00BA7F55" w:rsidP="004B077C">
            <w:pPr>
              <w:pStyle w:val="Akapitzlist"/>
              <w:tabs>
                <w:tab w:val="left" w:pos="234"/>
              </w:tabs>
              <w:spacing w:after="0" w:line="240" w:lineRule="auto"/>
              <w:ind w:left="0" w:hanging="50"/>
              <w:jc w:val="both"/>
              <w:rPr>
                <w:rFonts w:ascii="Times New Roman" w:hAnsi="Times New Roman" w:cs="Times New Roman"/>
              </w:rPr>
            </w:pPr>
          </w:p>
          <w:p w14:paraId="3A37D2B9" w14:textId="77777777" w:rsidR="00BA7F55" w:rsidRPr="00BA7F55" w:rsidRDefault="00BA7F55" w:rsidP="004B077C">
            <w:pPr>
              <w:pStyle w:val="Akapitzlist"/>
              <w:tabs>
                <w:tab w:val="left" w:pos="234"/>
              </w:tabs>
              <w:spacing w:after="0" w:line="240" w:lineRule="auto"/>
              <w:ind w:left="0" w:hanging="50"/>
              <w:jc w:val="both"/>
              <w:rPr>
                <w:rFonts w:ascii="Times New Roman" w:hAnsi="Times New Roman" w:cs="Times New Roman"/>
              </w:rPr>
            </w:pPr>
          </w:p>
          <w:p w14:paraId="0A9BD362" w14:textId="77777777" w:rsidR="00BA7F55" w:rsidRPr="00BA7F55" w:rsidRDefault="00BA7F55" w:rsidP="004B077C">
            <w:pPr>
              <w:pStyle w:val="Akapitzlist"/>
              <w:tabs>
                <w:tab w:val="left" w:pos="234"/>
              </w:tabs>
              <w:spacing w:after="0" w:line="240" w:lineRule="auto"/>
              <w:ind w:left="0" w:hanging="50"/>
              <w:jc w:val="both"/>
              <w:rPr>
                <w:rFonts w:ascii="Times New Roman" w:hAnsi="Times New Roman" w:cs="Times New Roman"/>
              </w:rPr>
            </w:pPr>
          </w:p>
          <w:p w14:paraId="170917B8" w14:textId="77777777" w:rsidR="00BA7F55" w:rsidRPr="00BA7F55" w:rsidRDefault="00BA7F55" w:rsidP="004B077C">
            <w:pPr>
              <w:pStyle w:val="Akapitzlist"/>
              <w:tabs>
                <w:tab w:val="left" w:pos="234"/>
              </w:tabs>
              <w:spacing w:after="0" w:line="240" w:lineRule="auto"/>
              <w:ind w:left="0" w:hanging="50"/>
              <w:jc w:val="both"/>
              <w:rPr>
                <w:rFonts w:ascii="Times New Roman" w:hAnsi="Times New Roman" w:cs="Times New Roman"/>
              </w:rPr>
            </w:pPr>
          </w:p>
          <w:p w14:paraId="52DF9B66" w14:textId="77777777" w:rsidR="00BA7F55" w:rsidRPr="00BA7F55" w:rsidRDefault="00BA7F55" w:rsidP="004B077C">
            <w:pPr>
              <w:pStyle w:val="Akapitzlist"/>
              <w:tabs>
                <w:tab w:val="left" w:pos="234"/>
              </w:tabs>
              <w:spacing w:after="0" w:line="240" w:lineRule="auto"/>
              <w:ind w:left="0" w:hanging="50"/>
              <w:jc w:val="both"/>
              <w:rPr>
                <w:rFonts w:ascii="Times New Roman" w:hAnsi="Times New Roman" w:cs="Times New Roman"/>
              </w:rPr>
            </w:pPr>
          </w:p>
          <w:p w14:paraId="3D9637DB" w14:textId="7FD0B1CC" w:rsidR="00BA7F55" w:rsidRPr="00BA7F55" w:rsidRDefault="00BA7F55" w:rsidP="00BA7F55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F55">
              <w:rPr>
                <w:rFonts w:ascii="Times New Roman" w:hAnsi="Times New Roman" w:cs="Times New Roman"/>
              </w:rPr>
              <w:t>2 189 400,00 zł brutto</w:t>
            </w:r>
          </w:p>
        </w:tc>
        <w:tc>
          <w:tcPr>
            <w:tcW w:w="3406" w:type="dxa"/>
          </w:tcPr>
          <w:p w14:paraId="0441E0F7" w14:textId="77777777" w:rsidR="00BA7F55" w:rsidRPr="00BA7F55" w:rsidRDefault="00BA7F55" w:rsidP="004B077C">
            <w:pPr>
              <w:rPr>
                <w:rFonts w:ascii="Times New Roman" w:hAnsi="Times New Roman" w:cs="Times New Roman"/>
              </w:rPr>
            </w:pPr>
          </w:p>
          <w:p w14:paraId="6E600EF6" w14:textId="77777777" w:rsidR="00BA7F55" w:rsidRPr="00BA7F55" w:rsidRDefault="00BA7F55" w:rsidP="004B077C">
            <w:pPr>
              <w:rPr>
                <w:rFonts w:ascii="Times New Roman" w:hAnsi="Times New Roman" w:cs="Times New Roman"/>
              </w:rPr>
            </w:pPr>
          </w:p>
          <w:p w14:paraId="762AEC26" w14:textId="77777777" w:rsidR="00BA7F55" w:rsidRPr="00BA7F55" w:rsidRDefault="00BA7F55" w:rsidP="004B077C">
            <w:pPr>
              <w:rPr>
                <w:rFonts w:ascii="Times New Roman" w:hAnsi="Times New Roman" w:cs="Times New Roman"/>
              </w:rPr>
            </w:pPr>
          </w:p>
          <w:p w14:paraId="46E9AE6A" w14:textId="67B26683" w:rsidR="00BA7F55" w:rsidRPr="00BA7F55" w:rsidRDefault="00BA7F55" w:rsidP="00BA7F55">
            <w:pPr>
              <w:jc w:val="center"/>
              <w:rPr>
                <w:rFonts w:ascii="Times New Roman" w:hAnsi="Times New Roman" w:cs="Times New Roman"/>
              </w:rPr>
            </w:pPr>
            <w:r w:rsidRPr="00BA7F55">
              <w:rPr>
                <w:rFonts w:ascii="Times New Roman" w:hAnsi="Times New Roman" w:cs="Times New Roman"/>
              </w:rPr>
              <w:t>20 prac</w:t>
            </w:r>
          </w:p>
        </w:tc>
      </w:tr>
    </w:tbl>
    <w:p w14:paraId="715628AF" w14:textId="6A647794" w:rsidR="000A283B" w:rsidRPr="00BA7F55" w:rsidRDefault="000A283B" w:rsidP="00C32B2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A7F55">
        <w:rPr>
          <w:rFonts w:ascii="Times New Roman" w:hAnsi="Times New Roman" w:cs="Times New Roman"/>
        </w:rPr>
        <w:t>Kwota</w:t>
      </w:r>
      <w:r w:rsidR="000B2B10" w:rsidRPr="00BA7F55">
        <w:rPr>
          <w:rFonts w:ascii="Times New Roman" w:hAnsi="Times New Roman" w:cs="Times New Roman"/>
        </w:rPr>
        <w:t xml:space="preserve"> </w:t>
      </w:r>
      <w:r w:rsidRPr="00BA7F55">
        <w:rPr>
          <w:rFonts w:ascii="Times New Roman" w:hAnsi="Times New Roman" w:cs="Times New Roman"/>
        </w:rPr>
        <w:t xml:space="preserve">którą Zamawiający zamierza </w:t>
      </w:r>
      <w:proofErr w:type="gramStart"/>
      <w:r w:rsidRPr="00BA7F55">
        <w:rPr>
          <w:rFonts w:ascii="Times New Roman" w:hAnsi="Times New Roman" w:cs="Times New Roman"/>
        </w:rPr>
        <w:t xml:space="preserve">przeznaczyć </w:t>
      </w:r>
      <w:r w:rsidR="000B2B10" w:rsidRPr="00BA7F55">
        <w:rPr>
          <w:rFonts w:ascii="Times New Roman" w:hAnsi="Times New Roman" w:cs="Times New Roman"/>
        </w:rPr>
        <w:t xml:space="preserve"> </w:t>
      </w:r>
      <w:r w:rsidRPr="00BA7F55">
        <w:rPr>
          <w:rFonts w:ascii="Times New Roman" w:hAnsi="Times New Roman" w:cs="Times New Roman"/>
        </w:rPr>
        <w:t>n</w:t>
      </w:r>
      <w:r w:rsidR="007334C0" w:rsidRPr="00BA7F55">
        <w:rPr>
          <w:rFonts w:ascii="Times New Roman" w:hAnsi="Times New Roman" w:cs="Times New Roman"/>
        </w:rPr>
        <w:t>a</w:t>
      </w:r>
      <w:proofErr w:type="gramEnd"/>
      <w:r w:rsidR="007334C0" w:rsidRPr="00BA7F55">
        <w:rPr>
          <w:rFonts w:ascii="Times New Roman" w:hAnsi="Times New Roman" w:cs="Times New Roman"/>
        </w:rPr>
        <w:t xml:space="preserve"> realizację zamówienia</w:t>
      </w:r>
      <w:r w:rsidR="001F62CE" w:rsidRPr="00BA7F55">
        <w:rPr>
          <w:rFonts w:ascii="Times New Roman" w:hAnsi="Times New Roman" w:cs="Times New Roman"/>
        </w:rPr>
        <w:t xml:space="preserve"> - </w:t>
      </w:r>
      <w:r w:rsidR="00BA7F55" w:rsidRPr="00BA7F55">
        <w:rPr>
          <w:rFonts w:ascii="Times New Roman" w:hAnsi="Times New Roman" w:cs="Times New Roman"/>
        </w:rPr>
        <w:t xml:space="preserve"> </w:t>
      </w:r>
      <w:r w:rsidR="00BA7F55" w:rsidRPr="00BA7F55">
        <w:rPr>
          <w:rFonts w:ascii="Times New Roman" w:hAnsi="Times New Roman" w:cs="Times New Roman"/>
          <w:b/>
        </w:rPr>
        <w:t xml:space="preserve">2 478 450,00 </w:t>
      </w:r>
      <w:r w:rsidR="005F5F60" w:rsidRPr="00BA7F55">
        <w:rPr>
          <w:rFonts w:ascii="Times New Roman" w:hAnsi="Times New Roman" w:cs="Times New Roman"/>
          <w:b/>
        </w:rPr>
        <w:t>zł</w:t>
      </w:r>
      <w:r w:rsidR="001739FC" w:rsidRPr="00BA7F55">
        <w:rPr>
          <w:rFonts w:ascii="Times New Roman" w:hAnsi="Times New Roman" w:cs="Times New Roman"/>
          <w:b/>
        </w:rPr>
        <w:t>.</w:t>
      </w:r>
    </w:p>
    <w:p w14:paraId="1163AA1A" w14:textId="74EDE8C1" w:rsidR="00C32B20" w:rsidRPr="00BA7F55" w:rsidRDefault="003917C5" w:rsidP="00C32B2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A7F55">
        <w:rPr>
          <w:rFonts w:ascii="Times New Roman" w:hAnsi="Times New Roman" w:cs="Times New Roman"/>
        </w:rPr>
        <w:t>Termin realizacji zamówienia:</w:t>
      </w:r>
      <w:r w:rsidR="00E6486C" w:rsidRPr="00BA7F55">
        <w:rPr>
          <w:rFonts w:ascii="Times New Roman" w:hAnsi="Times New Roman" w:cs="Times New Roman"/>
          <w:b/>
        </w:rPr>
        <w:t xml:space="preserve"> </w:t>
      </w:r>
      <w:r w:rsidR="00BA7F55" w:rsidRPr="00BA7F55">
        <w:rPr>
          <w:rFonts w:ascii="Times New Roman" w:hAnsi="Times New Roman" w:cs="Times New Roman"/>
          <w:b/>
        </w:rPr>
        <w:t>31.05.2021</w:t>
      </w:r>
      <w:proofErr w:type="gramStart"/>
      <w:r w:rsidR="004B077C" w:rsidRPr="00BA7F55">
        <w:rPr>
          <w:rFonts w:ascii="Times New Roman" w:hAnsi="Times New Roman" w:cs="Times New Roman"/>
          <w:b/>
        </w:rPr>
        <w:t>r</w:t>
      </w:r>
      <w:proofErr w:type="gramEnd"/>
      <w:r w:rsidR="004B077C" w:rsidRPr="00BA7F55">
        <w:rPr>
          <w:rFonts w:ascii="Times New Roman" w:hAnsi="Times New Roman" w:cs="Times New Roman"/>
          <w:b/>
        </w:rPr>
        <w:t>.</w:t>
      </w:r>
    </w:p>
    <w:p w14:paraId="599BC0F9" w14:textId="3BC28C85" w:rsidR="00280304" w:rsidRPr="00BA7F55" w:rsidRDefault="000A283B" w:rsidP="00BA7F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F55">
        <w:rPr>
          <w:rFonts w:ascii="Times New Roman" w:hAnsi="Times New Roman" w:cs="Times New Roman"/>
        </w:rPr>
        <w:t xml:space="preserve">Warunki płatności, zgodnie z projektem umowy stanowiącym załącznik do SIWZ, zaakceptowanym </w:t>
      </w:r>
      <w:r w:rsidR="007F34B1" w:rsidRPr="00BA7F55">
        <w:rPr>
          <w:rFonts w:ascii="Times New Roman" w:hAnsi="Times New Roman" w:cs="Times New Roman"/>
        </w:rPr>
        <w:br/>
      </w:r>
      <w:proofErr w:type="gramStart"/>
      <w:r w:rsidRPr="00BA7F55">
        <w:rPr>
          <w:rFonts w:ascii="Times New Roman" w:hAnsi="Times New Roman" w:cs="Times New Roman"/>
        </w:rPr>
        <w:t>w</w:t>
      </w:r>
      <w:proofErr w:type="gramEnd"/>
      <w:r w:rsidRPr="00BA7F55">
        <w:rPr>
          <w:rFonts w:ascii="Times New Roman" w:hAnsi="Times New Roman" w:cs="Times New Roman"/>
        </w:rPr>
        <w:t xml:space="preserve"> treści oferty przez Wykonawców.</w:t>
      </w:r>
    </w:p>
    <w:p w14:paraId="31958B81" w14:textId="77777777" w:rsidR="00BA7F55" w:rsidRPr="00BA7F55" w:rsidRDefault="00BA7F55" w:rsidP="00BA7F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7520AA" w14:textId="77777777" w:rsidR="000A283B" w:rsidRPr="00BA7F55" w:rsidRDefault="000A283B" w:rsidP="0066477E">
      <w:pPr>
        <w:jc w:val="both"/>
        <w:rPr>
          <w:rFonts w:ascii="Times New Roman" w:hAnsi="Times New Roman" w:cs="Times New Roman"/>
        </w:rPr>
      </w:pPr>
      <w:r w:rsidRPr="00BA7F55">
        <w:rPr>
          <w:rFonts w:ascii="Times New Roman" w:hAnsi="Times New Roman" w:cs="Times New Roman"/>
        </w:rPr>
        <w:t>Uwaga!</w:t>
      </w:r>
    </w:p>
    <w:p w14:paraId="29731863" w14:textId="77777777" w:rsidR="000A283B" w:rsidRPr="00BA7F55" w:rsidRDefault="000A283B" w:rsidP="000A283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lang w:eastAsia="ar-SA"/>
        </w:rPr>
      </w:pPr>
      <w:r w:rsidRPr="00BA7F55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Wykonawca, w terminie 3 dni od zamieszczenia na stronie internetowej informacji, o której mowa w art. 86 ust. 5 </w:t>
      </w:r>
      <w:proofErr w:type="spellStart"/>
      <w:r w:rsidRPr="00BA7F55">
        <w:rPr>
          <w:rFonts w:ascii="Times New Roman" w:eastAsia="Times New Roman" w:hAnsi="Times New Roman" w:cs="Times New Roman"/>
          <w:i/>
          <w:color w:val="000000"/>
          <w:lang w:eastAsia="ar-SA"/>
        </w:rPr>
        <w:t>Pzp</w:t>
      </w:r>
      <w:proofErr w:type="spellEnd"/>
      <w:r w:rsidRPr="00BA7F55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(tj.: informacja z otwarcia ofert), przekazuje zamawiającemu oświadczenie o przynależności lub braku przynależności do tej samej grupy kapitałowej, o której mowa w ust. 1 pkt 23. Wraz ze złożeniem oświadczenia, wykonawca może przedstawić dowody, że</w:t>
      </w:r>
      <w:r w:rsidRPr="00BA7F55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BA7F55">
        <w:rPr>
          <w:rFonts w:ascii="Times New Roman" w:eastAsia="Times New Roman" w:hAnsi="Times New Roman" w:cs="Times New Roman"/>
          <w:i/>
          <w:color w:val="000000"/>
          <w:lang w:eastAsia="ar-SA"/>
        </w:rPr>
        <w:t>powiązania z innym wykonawcą nie prowadzą do zakłócenia konkurencji w postępowaniu o udzielenie zamówienia (</w:t>
      </w:r>
      <w:r w:rsidRPr="00BA7F55">
        <w:rPr>
          <w:rFonts w:ascii="Times New Roman" w:eastAsia="Calibri" w:hAnsi="Times New Roman" w:cs="Times New Roman"/>
          <w:i/>
          <w:color w:val="000000"/>
          <w:lang w:eastAsia="ar-SA"/>
        </w:rPr>
        <w:t xml:space="preserve">art. 24 ust. 11 </w:t>
      </w:r>
      <w:proofErr w:type="spellStart"/>
      <w:r w:rsidRPr="00BA7F55">
        <w:rPr>
          <w:rFonts w:ascii="Times New Roman" w:eastAsia="Calibri" w:hAnsi="Times New Roman" w:cs="Times New Roman"/>
          <w:i/>
          <w:color w:val="000000"/>
          <w:lang w:eastAsia="ar-SA"/>
        </w:rPr>
        <w:t>Pzp</w:t>
      </w:r>
      <w:proofErr w:type="spellEnd"/>
      <w:r w:rsidRPr="00BA7F55">
        <w:rPr>
          <w:rFonts w:ascii="Times New Roman" w:eastAsia="Calibri" w:hAnsi="Times New Roman" w:cs="Times New Roman"/>
          <w:i/>
          <w:color w:val="000000"/>
          <w:lang w:eastAsia="ar-SA"/>
        </w:rPr>
        <w:t>).</w:t>
      </w:r>
    </w:p>
    <w:p w14:paraId="3F7B66E8" w14:textId="77777777" w:rsidR="00F0759E" w:rsidRPr="00BA7F55" w:rsidRDefault="00F0759E" w:rsidP="000A283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lang w:eastAsia="ar-SA"/>
        </w:rPr>
      </w:pPr>
    </w:p>
    <w:p w14:paraId="7C279D0E" w14:textId="77777777" w:rsidR="000A283B" w:rsidRPr="00BA7F55" w:rsidRDefault="000A283B" w:rsidP="000A283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BA7F55">
        <w:rPr>
          <w:rFonts w:ascii="Times New Roman" w:eastAsia="Calibri" w:hAnsi="Times New Roman" w:cs="Times New Roman"/>
          <w:color w:val="000000"/>
          <w:lang w:eastAsia="ar-SA"/>
        </w:rPr>
        <w:t>Otrzymują:</w:t>
      </w:r>
    </w:p>
    <w:p w14:paraId="16C12CEE" w14:textId="77777777" w:rsidR="000A283B" w:rsidRPr="00BA7F55" w:rsidRDefault="000A283B" w:rsidP="000A283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bookmarkStart w:id="0" w:name="_GoBack"/>
      <w:bookmarkEnd w:id="0"/>
      <w:r w:rsidRPr="00BA7F55">
        <w:rPr>
          <w:rFonts w:ascii="Times New Roman" w:eastAsia="Calibri" w:hAnsi="Times New Roman" w:cs="Times New Roman"/>
          <w:color w:val="000000"/>
          <w:lang w:eastAsia="ar-SA"/>
        </w:rPr>
        <w:t>BIP;</w:t>
      </w:r>
    </w:p>
    <w:p w14:paraId="0BE57045" w14:textId="77777777" w:rsidR="000A283B" w:rsidRPr="00BA7F55" w:rsidRDefault="000A283B" w:rsidP="0066477E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BA7F55">
        <w:rPr>
          <w:rFonts w:ascii="Times New Roman" w:eastAsia="Calibri" w:hAnsi="Times New Roman" w:cs="Times New Roman"/>
          <w:color w:val="000000"/>
          <w:lang w:eastAsia="ar-SA"/>
        </w:rPr>
        <w:t>A/a</w:t>
      </w:r>
    </w:p>
    <w:sectPr w:rsidR="000A283B" w:rsidRPr="00BA7F55" w:rsidSect="00C34308">
      <w:headerReference w:type="default" r:id="rId8"/>
      <w:headerReference w:type="first" r:id="rId9"/>
      <w:pgSz w:w="11906" w:h="16838"/>
      <w:pgMar w:top="1134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B6F7D" w14:textId="77777777" w:rsidR="00444E4B" w:rsidRDefault="00444E4B" w:rsidP="003917C5">
      <w:pPr>
        <w:spacing w:after="0" w:line="240" w:lineRule="auto"/>
      </w:pPr>
      <w:r>
        <w:separator/>
      </w:r>
    </w:p>
  </w:endnote>
  <w:endnote w:type="continuationSeparator" w:id="0">
    <w:p w14:paraId="2A5A02E2" w14:textId="77777777" w:rsidR="00444E4B" w:rsidRDefault="00444E4B" w:rsidP="0039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D31F4" w14:textId="77777777" w:rsidR="00444E4B" w:rsidRDefault="00444E4B" w:rsidP="003917C5">
      <w:pPr>
        <w:spacing w:after="0" w:line="240" w:lineRule="auto"/>
      </w:pPr>
      <w:r>
        <w:separator/>
      </w:r>
    </w:p>
  </w:footnote>
  <w:footnote w:type="continuationSeparator" w:id="0">
    <w:p w14:paraId="54433737" w14:textId="77777777" w:rsidR="00444E4B" w:rsidRDefault="00444E4B" w:rsidP="0039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48DF5" w14:textId="664DDC8C" w:rsidR="00CA4138" w:rsidRPr="00F0759E" w:rsidRDefault="00CA4138" w:rsidP="00F0759E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x-none" w:eastAsia="ar-SA"/>
      </w:rPr>
    </w:pPr>
  </w:p>
  <w:p w14:paraId="5896D11C" w14:textId="77777777" w:rsidR="00CA4138" w:rsidRDefault="00CA41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BCCA8" w14:textId="1CD14146" w:rsidR="00BA7F55" w:rsidRPr="00BA7F55" w:rsidRDefault="0030039B" w:rsidP="00BA7F55">
    <w:pPr>
      <w:pStyle w:val="Nagwek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30039B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inline distT="0" distB="0" distL="0" distR="0" wp14:anchorId="708E0CA4" wp14:editId="66C9B8DF">
              <wp:extent cx="304800" cy="304800"/>
              <wp:effectExtent l="0" t="0" r="0" b="0"/>
              <wp:docPr id="4" name="Prostokąt 4" descr="https://ud.interia.pl/html/getattach,mid,11463,mpid,5,uid,72793178f0618a49,/logo%20UE.jpg?f=logo%20U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2B20822F" id="Prostokąt 4" o:spid="_x0000_s1026" alt="https://ud.interia.pl/html/getattach,mid,11463,mpid,5,uid,72793178f0618a49,/logo%20UE.jpg?f=logo%20U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8VJwOBgMAACoGAAAOAAAAAAAAAAAAAAAAAC4CAABkcnMvZTJvRG9jLnhtbFBLAQIt&#10;ABQABgAIAAAAIQBMoOks2AAAAAMBAAAPAAAAAAAAAAAAAAAAAGAFAABkcnMvZG93bnJldi54bWxQ&#10;SwUGAAAAAAQABADzAAAAZQYAAAAA&#10;" filled="f" stroked="f">
              <o:lock v:ext="edit" aspectratio="t"/>
              <w10:anchorlock/>
            </v:rect>
          </w:pict>
        </mc:Fallback>
      </mc:AlternateContent>
    </w:r>
    <w:r w:rsidRPr="0030039B">
      <w:rPr>
        <w:rFonts w:ascii="Times New Roman" w:eastAsia="Times New Roman" w:hAnsi="Times New Roman" w:cs="Times New Roman"/>
        <w:noProof/>
        <w:sz w:val="24"/>
        <w:szCs w:val="24"/>
        <w:lang w:val="x-none" w:eastAsia="pl-PL"/>
      </w:rPr>
      <w:t xml:space="preserve"> </w:t>
    </w:r>
    <w:r w:rsidRPr="0030039B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inline distT="0" distB="0" distL="0" distR="0" wp14:anchorId="1487F015" wp14:editId="74B1BB6D">
              <wp:extent cx="304800" cy="304800"/>
              <wp:effectExtent l="0" t="0" r="0" b="0"/>
              <wp:docPr id="3" name="Prostokąt 3" descr="https://ud.interia.pl/html/getattach,mid,11463,mpid,5,uid,72793178f0618a49,/logo%20UE.jpg?f=logo%20U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2BD8959" id="Prostokąt 3" o:spid="_x0000_s1026" alt="https://ud.interia.pl/html/getattach,mid,11463,mpid,5,uid,72793178f0618a49,/logo%20UE.jpg?f=logo%20U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cbtYnBgMAACoGAAAOAAAAAAAAAAAAAAAAAC4CAABkcnMvZTJvRG9jLnhtbFBLAQIt&#10;ABQABgAIAAAAIQBMoOks2AAAAAMBAAAPAAAAAAAAAAAAAAAAAGAFAABkcnMvZG93bnJldi54bWxQ&#10;SwUGAAAAAAQABADzAAAAZQYAAAAA&#10;" filled="f" stroked="f">
              <o:lock v:ext="edit" aspectratio="t"/>
              <w10:anchorlock/>
            </v:rect>
          </w:pict>
        </mc:Fallback>
      </mc:AlternateContent>
    </w:r>
    <w:r w:rsidR="00BA7F55" w:rsidRPr="00BA7F5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2336" behindDoc="0" locked="0" layoutInCell="1" allowOverlap="1" wp14:anchorId="24D0CBBF" wp14:editId="3230FFC7">
          <wp:simplePos x="0" y="0"/>
          <wp:positionH relativeFrom="page">
            <wp:posOffset>5083175</wp:posOffset>
          </wp:positionH>
          <wp:positionV relativeFrom="page">
            <wp:posOffset>170180</wp:posOffset>
          </wp:positionV>
          <wp:extent cx="1532890" cy="508635"/>
          <wp:effectExtent l="0" t="0" r="0" b="571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7F55" w:rsidRPr="00BA7F5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79252976" wp14:editId="2FBC5121">
          <wp:simplePos x="0" y="0"/>
          <wp:positionH relativeFrom="page">
            <wp:posOffset>3703955</wp:posOffset>
          </wp:positionH>
          <wp:positionV relativeFrom="page">
            <wp:posOffset>99060</wp:posOffset>
          </wp:positionV>
          <wp:extent cx="1136015" cy="579755"/>
          <wp:effectExtent l="0" t="0" r="698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F55" w:rsidRPr="00BA7F5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21B49439" wp14:editId="7DC2EB97">
          <wp:simplePos x="0" y="0"/>
          <wp:positionH relativeFrom="column">
            <wp:posOffset>1401445</wp:posOffset>
          </wp:positionH>
          <wp:positionV relativeFrom="page">
            <wp:posOffset>153035</wp:posOffset>
          </wp:positionV>
          <wp:extent cx="1398270" cy="465455"/>
          <wp:effectExtent l="0" t="0" r="0" b="0"/>
          <wp:wrapSquare wrapText="bothSides"/>
          <wp:docPr id="5" name="Obraz 5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F55" w:rsidRPr="00BA7F5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7A70807" wp14:editId="32ADE138">
          <wp:simplePos x="0" y="0"/>
          <wp:positionH relativeFrom="page">
            <wp:posOffset>720725</wp:posOffset>
          </wp:positionH>
          <wp:positionV relativeFrom="page">
            <wp:posOffset>72390</wp:posOffset>
          </wp:positionV>
          <wp:extent cx="1165225" cy="606425"/>
          <wp:effectExtent l="0" t="0" r="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9836A8" w14:textId="02F0A651" w:rsidR="0030039B" w:rsidRPr="0030039B" w:rsidRDefault="0030039B" w:rsidP="0030039B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ar-SA"/>
      </w:rPr>
    </w:pPr>
  </w:p>
  <w:p w14:paraId="34B0348C" w14:textId="77777777" w:rsidR="0030039B" w:rsidRDefault="003003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A20"/>
    <w:multiLevelType w:val="hybridMultilevel"/>
    <w:tmpl w:val="3F1ED15C"/>
    <w:lvl w:ilvl="0" w:tplc="88E66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36CAC"/>
    <w:multiLevelType w:val="hybridMultilevel"/>
    <w:tmpl w:val="1728D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C495E"/>
    <w:multiLevelType w:val="hybridMultilevel"/>
    <w:tmpl w:val="3F1ED15C"/>
    <w:lvl w:ilvl="0" w:tplc="88E66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23040"/>
    <w:multiLevelType w:val="hybridMultilevel"/>
    <w:tmpl w:val="4A8084D8"/>
    <w:lvl w:ilvl="0" w:tplc="7F4E43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A01FB"/>
    <w:multiLevelType w:val="hybridMultilevel"/>
    <w:tmpl w:val="3F1ED15C"/>
    <w:lvl w:ilvl="0" w:tplc="88E66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4F1F0B"/>
    <w:multiLevelType w:val="multilevel"/>
    <w:tmpl w:val="538ED358"/>
    <w:lvl w:ilvl="0">
      <w:start w:val="38"/>
      <w:numFmt w:val="decimal"/>
      <w:lvlText w:val="%1"/>
      <w:lvlJc w:val="left"/>
      <w:pPr>
        <w:ind w:left="675" w:hanging="675"/>
      </w:pPr>
      <w:rPr>
        <w:rFonts w:eastAsia="Times New Roman" w:hint="default"/>
      </w:rPr>
    </w:lvl>
    <w:lvl w:ilvl="1">
      <w:start w:val="480"/>
      <w:numFmt w:val="decimal"/>
      <w:lvlText w:val="%1-%2"/>
      <w:lvlJc w:val="left"/>
      <w:pPr>
        <w:ind w:left="675" w:hanging="675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>
    <w:nsid w:val="3B7A7AAB"/>
    <w:multiLevelType w:val="hybridMultilevel"/>
    <w:tmpl w:val="F4A28010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702A4A"/>
    <w:multiLevelType w:val="hybridMultilevel"/>
    <w:tmpl w:val="5678B99C"/>
    <w:lvl w:ilvl="0" w:tplc="B2249BC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44CF0"/>
    <w:multiLevelType w:val="hybridMultilevel"/>
    <w:tmpl w:val="0D1EAA46"/>
    <w:lvl w:ilvl="0" w:tplc="B55C35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C73C0"/>
    <w:multiLevelType w:val="hybridMultilevel"/>
    <w:tmpl w:val="157A3BFC"/>
    <w:lvl w:ilvl="0" w:tplc="DE3E815C">
      <w:start w:val="2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270D8"/>
    <w:multiLevelType w:val="hybridMultilevel"/>
    <w:tmpl w:val="667ABCDC"/>
    <w:lvl w:ilvl="0" w:tplc="CE42705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C80423"/>
    <w:multiLevelType w:val="hybridMultilevel"/>
    <w:tmpl w:val="78F6D238"/>
    <w:lvl w:ilvl="0" w:tplc="3E50F60A">
      <w:start w:val="2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7925491C"/>
    <w:multiLevelType w:val="hybridMultilevel"/>
    <w:tmpl w:val="CDC6BDB2"/>
    <w:lvl w:ilvl="0" w:tplc="88E66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7E"/>
    <w:rsid w:val="000A283B"/>
    <w:rsid w:val="000B2B10"/>
    <w:rsid w:val="0011004D"/>
    <w:rsid w:val="00114F36"/>
    <w:rsid w:val="001739FC"/>
    <w:rsid w:val="00190A2E"/>
    <w:rsid w:val="001F62CE"/>
    <w:rsid w:val="00280304"/>
    <w:rsid w:val="002A5D0E"/>
    <w:rsid w:val="002E62DF"/>
    <w:rsid w:val="0030039B"/>
    <w:rsid w:val="00366FF4"/>
    <w:rsid w:val="003917C5"/>
    <w:rsid w:val="003A118A"/>
    <w:rsid w:val="003A70E4"/>
    <w:rsid w:val="003E2F66"/>
    <w:rsid w:val="00444E4B"/>
    <w:rsid w:val="004A3CD8"/>
    <w:rsid w:val="004A6BC9"/>
    <w:rsid w:val="004B077C"/>
    <w:rsid w:val="004C0335"/>
    <w:rsid w:val="004D01B2"/>
    <w:rsid w:val="005236DD"/>
    <w:rsid w:val="00564864"/>
    <w:rsid w:val="00565050"/>
    <w:rsid w:val="005671D4"/>
    <w:rsid w:val="0057492D"/>
    <w:rsid w:val="005F5F60"/>
    <w:rsid w:val="006056A2"/>
    <w:rsid w:val="0066477E"/>
    <w:rsid w:val="0067188E"/>
    <w:rsid w:val="007334C0"/>
    <w:rsid w:val="007637ED"/>
    <w:rsid w:val="007F34B1"/>
    <w:rsid w:val="00862587"/>
    <w:rsid w:val="008B5ACE"/>
    <w:rsid w:val="0092417C"/>
    <w:rsid w:val="009246F1"/>
    <w:rsid w:val="00982D5C"/>
    <w:rsid w:val="00AA5226"/>
    <w:rsid w:val="00AF1150"/>
    <w:rsid w:val="00B26F54"/>
    <w:rsid w:val="00BA7F55"/>
    <w:rsid w:val="00C0265C"/>
    <w:rsid w:val="00C32B20"/>
    <w:rsid w:val="00C34308"/>
    <w:rsid w:val="00C70586"/>
    <w:rsid w:val="00CA4138"/>
    <w:rsid w:val="00CC6690"/>
    <w:rsid w:val="00D243B3"/>
    <w:rsid w:val="00D4715E"/>
    <w:rsid w:val="00D83F32"/>
    <w:rsid w:val="00DB4767"/>
    <w:rsid w:val="00E6486C"/>
    <w:rsid w:val="00EA1142"/>
    <w:rsid w:val="00EE36A4"/>
    <w:rsid w:val="00EE62C6"/>
    <w:rsid w:val="00F0759E"/>
    <w:rsid w:val="00F265B8"/>
    <w:rsid w:val="00F364AA"/>
    <w:rsid w:val="00F47A1A"/>
    <w:rsid w:val="00F53128"/>
    <w:rsid w:val="00F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10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0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258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9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7C5"/>
  </w:style>
  <w:style w:type="paragraph" w:styleId="Stopka">
    <w:name w:val="footer"/>
    <w:basedOn w:val="Normalny"/>
    <w:link w:val="StopkaZnak"/>
    <w:uiPriority w:val="99"/>
    <w:unhideWhenUsed/>
    <w:rsid w:val="0039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7C5"/>
  </w:style>
  <w:style w:type="character" w:styleId="Odwoaniedokomentarza">
    <w:name w:val="annotation reference"/>
    <w:basedOn w:val="Domylnaczcionkaakapitu"/>
    <w:uiPriority w:val="99"/>
    <w:semiHidden/>
    <w:unhideWhenUsed/>
    <w:rsid w:val="00574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9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0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258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9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7C5"/>
  </w:style>
  <w:style w:type="paragraph" w:styleId="Stopka">
    <w:name w:val="footer"/>
    <w:basedOn w:val="Normalny"/>
    <w:link w:val="StopkaZnak"/>
    <w:uiPriority w:val="99"/>
    <w:unhideWhenUsed/>
    <w:rsid w:val="0039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7C5"/>
  </w:style>
  <w:style w:type="character" w:styleId="Odwoaniedokomentarza">
    <w:name w:val="annotation reference"/>
    <w:basedOn w:val="Domylnaczcionkaakapitu"/>
    <w:uiPriority w:val="99"/>
    <w:semiHidden/>
    <w:unhideWhenUsed/>
    <w:rsid w:val="00574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0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09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55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7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437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91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26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6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892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72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792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Majerska</dc:creator>
  <cp:lastModifiedBy>Admin</cp:lastModifiedBy>
  <cp:revision>2</cp:revision>
  <cp:lastPrinted>2018-06-28T10:44:00Z</cp:lastPrinted>
  <dcterms:created xsi:type="dcterms:W3CDTF">2019-08-22T15:06:00Z</dcterms:created>
  <dcterms:modified xsi:type="dcterms:W3CDTF">2019-08-22T15:06:00Z</dcterms:modified>
</cp:coreProperties>
</file>